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75B" w:rsidRDefault="006E675B">
      <w:pPr>
        <w:rPr>
          <w:rFonts w:asciiTheme="majorBidi" w:hAnsiTheme="majorBidi" w:cstheme="majorBidi"/>
          <w:color w:val="000000"/>
          <w:sz w:val="28"/>
        </w:rPr>
      </w:pPr>
      <w:r w:rsidRPr="006E675B">
        <w:rPr>
          <w:rStyle w:val="a3"/>
          <w:rFonts w:asciiTheme="majorBidi" w:hAnsiTheme="majorBidi" w:cstheme="majorBidi"/>
          <w:color w:val="800000"/>
          <w:sz w:val="32"/>
          <w:szCs w:val="32"/>
          <w:cs/>
        </w:rPr>
        <w:t xml:space="preserve">วันนี้จึงขอนำเรื่องราวเกี่ยวกับโรคที่มากับน้ำท่วมมาฝากกัน เพื่อให้ผู้ประสบภัยได้ระมัดระวัง และปฏิบัติตนเพื่อป้องกันโรคที่มากับน้ำท่วม </w:t>
      </w:r>
      <w:proofErr w:type="gramStart"/>
      <w:r w:rsidRPr="006E675B">
        <w:rPr>
          <w:rStyle w:val="a3"/>
          <w:rFonts w:asciiTheme="majorBidi" w:hAnsiTheme="majorBidi" w:cstheme="majorBidi"/>
          <w:color w:val="800000"/>
          <w:sz w:val="32"/>
          <w:szCs w:val="32"/>
        </w:rPr>
        <w:t xml:space="preserve">6 </w:t>
      </w:r>
      <w:r w:rsidRPr="006E675B">
        <w:rPr>
          <w:rStyle w:val="a3"/>
          <w:rFonts w:asciiTheme="majorBidi" w:hAnsiTheme="majorBidi" w:cstheme="majorBidi"/>
          <w:color w:val="800000"/>
          <w:sz w:val="32"/>
          <w:szCs w:val="32"/>
          <w:cs/>
        </w:rPr>
        <w:t>โรค ดังนี้</w:t>
      </w:r>
      <w:r w:rsidRPr="006E675B">
        <w:rPr>
          <w:rFonts w:asciiTheme="majorBidi" w:hAnsiTheme="majorBidi" w:cstheme="majorBidi"/>
          <w:color w:val="800000"/>
          <w:sz w:val="28"/>
        </w:rPr>
        <w:br/>
      </w:r>
      <w:r w:rsidRPr="006E675B">
        <w:rPr>
          <w:rStyle w:val="a3"/>
          <w:rFonts w:asciiTheme="majorBidi" w:hAnsiTheme="majorBidi" w:cstheme="majorBidi"/>
          <w:color w:val="0000FF"/>
          <w:sz w:val="28"/>
          <w:shd w:val="clear" w:color="auto" w:fill="FEDCBA"/>
        </w:rPr>
        <w:t>1.</w:t>
      </w:r>
      <w:proofErr w:type="gramEnd"/>
      <w:r w:rsidRPr="006E675B">
        <w:rPr>
          <w:rStyle w:val="a3"/>
          <w:rFonts w:asciiTheme="majorBidi" w:hAnsiTheme="majorBidi" w:cstheme="majorBidi"/>
          <w:color w:val="0000FF"/>
          <w:sz w:val="28"/>
          <w:shd w:val="clear" w:color="auto" w:fill="FEDCBA"/>
        </w:rPr>
        <w:t xml:space="preserve"> </w:t>
      </w:r>
      <w:r w:rsidRPr="006E675B">
        <w:rPr>
          <w:rStyle w:val="a3"/>
          <w:rFonts w:asciiTheme="majorBidi" w:hAnsiTheme="majorBidi" w:cstheme="majorBidi"/>
          <w:color w:val="0000FF"/>
          <w:sz w:val="28"/>
          <w:shd w:val="clear" w:color="auto" w:fill="FEDCBA"/>
          <w:cs/>
        </w:rPr>
        <w:t>โรคฉี่หนู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>ฉี่หนูเป็นโรคระบาดใน</w:t>
      </w:r>
      <w:r>
        <w:rPr>
          <w:rFonts w:asciiTheme="majorBidi" w:hAnsiTheme="majorBidi" w:cstheme="majorBidi"/>
          <w:color w:val="000000"/>
          <w:sz w:val="28"/>
          <w:cs/>
        </w:rPr>
        <w:t>คนที่ติดต่อมาจากสัตว์ มีสาเหตุ</w:t>
      </w:r>
      <w:r w:rsidRPr="006E675B">
        <w:rPr>
          <w:rFonts w:asciiTheme="majorBidi" w:hAnsiTheme="majorBidi" w:cstheme="majorBidi"/>
          <w:color w:val="000000"/>
          <w:sz w:val="28"/>
          <w:cs/>
        </w:rPr>
        <w:t xml:space="preserve">จากเชื้อแบคทีเรียที่ชื่อว่า </w:t>
      </w:r>
      <w:proofErr w:type="spellStart"/>
      <w:r w:rsidRPr="006E675B">
        <w:rPr>
          <w:rFonts w:asciiTheme="majorBidi" w:hAnsiTheme="majorBidi" w:cstheme="majorBidi"/>
          <w:color w:val="000000"/>
          <w:sz w:val="28"/>
          <w:cs/>
        </w:rPr>
        <w:t>เลปโตส</w:t>
      </w:r>
      <w:proofErr w:type="spellEnd"/>
      <w:r w:rsidRPr="006E675B">
        <w:rPr>
          <w:rFonts w:asciiTheme="majorBidi" w:hAnsiTheme="majorBidi" w:cstheme="majorBidi"/>
          <w:color w:val="000000"/>
          <w:sz w:val="28"/>
          <w:cs/>
        </w:rPr>
        <w:t>ไปรา (</w:t>
      </w:r>
      <w:proofErr w:type="spellStart"/>
      <w:proofErr w:type="gramStart"/>
      <w:r w:rsidRPr="006E675B">
        <w:rPr>
          <w:rFonts w:asciiTheme="majorBidi" w:hAnsiTheme="majorBidi" w:cstheme="majorBidi"/>
          <w:color w:val="000000"/>
          <w:sz w:val="28"/>
        </w:rPr>
        <w:t>Leptospira</w:t>
      </w:r>
      <w:proofErr w:type="spellEnd"/>
      <w:r w:rsidRPr="006E675B">
        <w:rPr>
          <w:rFonts w:asciiTheme="majorBidi" w:hAnsiTheme="majorBidi" w:cstheme="majorBidi"/>
          <w:color w:val="000000"/>
          <w:sz w:val="28"/>
        </w:rPr>
        <w:t xml:space="preserve"> sp.)</w:t>
      </w:r>
      <w:proofErr w:type="gramEnd"/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>ที่อยู่ในปัสสาวะของสัตว์ ตั้งแต่หนู วัว ควาย ไปจนถึงสัตว์เลี้ยงอย่างสุนัขและแมวเลยทีเดียว โดยคนจะสามารถรับเชื้อฉี่หนูนี้เข้าไปทางบาดแผล หรือผิวหนังที่แช่น้ำเป็นเวลานาน ๆ รวมถึงเยื่อเมือกอย่างตาและปากอีกด้วย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Fonts w:asciiTheme="majorBidi" w:hAnsiTheme="majorBidi" w:cstheme="majorBidi"/>
          <w:color w:val="000000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4.55pt;height:14.55pt"/>
        </w:pict>
      </w:r>
      <w:r w:rsidRPr="006E675B">
        <w:rPr>
          <w:rStyle w:val="a3"/>
          <w:rFonts w:asciiTheme="majorBidi" w:hAnsiTheme="majorBidi" w:cstheme="majorBidi"/>
          <w:color w:val="000000"/>
          <w:sz w:val="28"/>
          <w:cs/>
        </w:rPr>
        <w:t xml:space="preserve">อาการของโรคฉี่หนู มี </w:t>
      </w:r>
      <w:r w:rsidRPr="006E675B">
        <w:rPr>
          <w:rStyle w:val="a3"/>
          <w:rFonts w:asciiTheme="majorBidi" w:hAnsiTheme="majorBidi" w:cstheme="majorBidi"/>
          <w:color w:val="000000"/>
          <w:sz w:val="28"/>
        </w:rPr>
        <w:t xml:space="preserve">2 </w:t>
      </w:r>
      <w:r w:rsidRPr="006E675B">
        <w:rPr>
          <w:rStyle w:val="a3"/>
          <w:rFonts w:asciiTheme="majorBidi" w:hAnsiTheme="majorBidi" w:cstheme="majorBidi"/>
          <w:color w:val="000000"/>
          <w:sz w:val="28"/>
          <w:cs/>
        </w:rPr>
        <w:t>แบบ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>คือแบบไม่รุนแรงจะมีอาการเหมือนเป็นไข้หวัดธรรมดา ปวดหัว ตัวร้อน ปวดเมื่อยกล้ามเนื้อ ซึ่งสามารถรักษาให้หายได้หากผู้ป่วยรู้ตัวและรีบไปพบแพทย์ตั้งแต่เนิ่น ๆ กับอาการรุนแรงที่จะทำให้ตาอักเสบแดง น้ำตาไหล สู้แสงไม่ได้ และเมื่อเชื้อเข้าไปอยู่ในสมองจะทำให้เกิดอาการเพ้อ ไม่รู้สึกตัว และยิ่งไปกว่านั้นหากติดเชื้อทั่วร่างกายจะทำให้เลือดออกในร่างกายจนเสียชีวิต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Fonts w:asciiTheme="majorBidi" w:hAnsiTheme="majorBidi" w:cstheme="majorBidi"/>
          <w:color w:val="000000"/>
          <w:sz w:val="28"/>
        </w:rPr>
        <w:pict>
          <v:shape id="_x0000_i1026" type="#_x0000_t75" alt="" style="width:14.55pt;height:14.55pt"/>
        </w:pict>
      </w:r>
      <w:r w:rsidRPr="006E675B">
        <w:rPr>
          <w:rStyle w:val="a3"/>
          <w:rFonts w:asciiTheme="majorBidi" w:hAnsiTheme="majorBidi" w:cstheme="majorBidi"/>
          <w:color w:val="000000"/>
          <w:sz w:val="28"/>
          <w:cs/>
        </w:rPr>
        <w:t>การปฏิบัติตนเพื่อป้องกันโรคฉี่หนู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>หลีกเลี่ยงการเดินอยู่ในบริเวณน้ำท่วมขัง การเล่นน้ำ โดยเฉพาะในเด็กที่มักจะสนุกสนานไปกับการย่ำน้ำหรือเล่นน้ำในช่วงน้ำท่วม แต่หากจำเป็นต้องเดินผ่านบริเวณน้ำท่วมอย่างเลี่ยงไม่ได้ ให้รีบเดิน อย่าแช่น้ำจนผิวหนังเปื่อยเพราะจะทำให้ติดเชื้อได้ง่าย และควรใส่รองเท้าบูททุกครั้งเมื่อเดินลุยน้ำ เพื่อป้องกัน ไม่ให้เกิดบาดแผลที่เท้า และป้องกันไม่ให้เชื้อโรคเข้าสู่บาดแผลที่เท้าหรือน่อง ทั้งยังช่วยป้องกันไม่ให้สัตว์ที่หนีน้ำกัดได้ ส่วนในผู้ที่เริ่มมีอาการปวดหัว ตัวร้อน ให้รีบไปพบแพทย์อย่างเร่งด่วน อย่ารอให้อาการหนักเพราะอาจจะรักษาไม่หายและเสียชีวิตก็เป็นได้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Style w:val="a3"/>
          <w:rFonts w:asciiTheme="majorBidi" w:hAnsiTheme="majorBidi" w:cstheme="majorBidi"/>
          <w:color w:val="0000FF"/>
          <w:sz w:val="28"/>
          <w:shd w:val="clear" w:color="auto" w:fill="FFFF00"/>
        </w:rPr>
        <w:t xml:space="preserve">2. </w:t>
      </w:r>
      <w:r w:rsidRPr="006E675B">
        <w:rPr>
          <w:rStyle w:val="a3"/>
          <w:rFonts w:asciiTheme="majorBidi" w:hAnsiTheme="majorBidi" w:cstheme="majorBidi"/>
          <w:color w:val="0000FF"/>
          <w:sz w:val="28"/>
          <w:shd w:val="clear" w:color="auto" w:fill="FFFF00"/>
          <w:cs/>
        </w:rPr>
        <w:t>อหิวาตกโรค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 xml:space="preserve">เป็นโรคที่เกิดจากเชื้อแบคทีเรีย </w:t>
      </w:r>
      <w:proofErr w:type="spellStart"/>
      <w:r w:rsidRPr="006E675B">
        <w:rPr>
          <w:rFonts w:asciiTheme="majorBidi" w:hAnsiTheme="majorBidi" w:cstheme="majorBidi"/>
          <w:color w:val="000000"/>
          <w:sz w:val="28"/>
        </w:rPr>
        <w:t>Vibrio</w:t>
      </w:r>
      <w:proofErr w:type="spellEnd"/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proofErr w:type="spellStart"/>
      <w:r w:rsidRPr="006E675B">
        <w:rPr>
          <w:rFonts w:asciiTheme="majorBidi" w:hAnsiTheme="majorBidi" w:cstheme="majorBidi"/>
          <w:color w:val="000000"/>
          <w:sz w:val="28"/>
        </w:rPr>
        <w:t>Cholerae</w:t>
      </w:r>
      <w:proofErr w:type="spellEnd"/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>ที่แพร่กระจายอยู่ในน้ำดื่มและอาหาร โดยมีแมลงวันเป็นพาหะนำโรค และแน่นอนว่าโรคนี้แพร่ระบาดได้โดยการกินและดื่มอาหารที่มีแมลงวันตอมและมีเชื้ออหิวาตกโรคปะปนอยู่ รวมทั้งอาหารสุข ๆ ดิบ ๆ ด้วย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>
        <w:rPr>
          <w:rStyle w:val="a3"/>
          <w:rFonts w:asciiTheme="majorBidi" w:hAnsiTheme="majorBidi" w:cstheme="majorBidi" w:hint="cs"/>
          <w:color w:val="000000"/>
          <w:sz w:val="28"/>
          <w:cs/>
        </w:rPr>
        <w:t xml:space="preserve">       </w:t>
      </w:r>
      <w:r w:rsidRPr="006E675B">
        <w:rPr>
          <w:rStyle w:val="a3"/>
          <w:rFonts w:asciiTheme="majorBidi" w:hAnsiTheme="majorBidi" w:cstheme="majorBidi"/>
          <w:color w:val="000000"/>
          <w:sz w:val="28"/>
          <w:cs/>
        </w:rPr>
        <w:t>อาการของโรค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 xml:space="preserve">ผู้ป่วยจะอุจจาระเหลวเป็นน้ำวันละหลายครั้ง แต่ไม่เกินวันละ </w:t>
      </w:r>
      <w:r w:rsidRPr="006E675B">
        <w:rPr>
          <w:rFonts w:asciiTheme="majorBidi" w:hAnsiTheme="majorBidi" w:cstheme="majorBidi"/>
          <w:color w:val="000000"/>
          <w:sz w:val="28"/>
        </w:rPr>
        <w:t xml:space="preserve">1 </w:t>
      </w:r>
      <w:r w:rsidRPr="006E675B">
        <w:rPr>
          <w:rFonts w:asciiTheme="majorBidi" w:hAnsiTheme="majorBidi" w:cstheme="majorBidi"/>
          <w:color w:val="000000"/>
          <w:sz w:val="28"/>
          <w:cs/>
        </w:rPr>
        <w:t xml:space="preserve">ลิตร อาจมีอาการปวดท้องหรืออาเจียนได้ ซึ่งถือว่าเป็นอาการในระยะแรกสามารถรักษาให้หายได้ภายใน </w:t>
      </w:r>
      <w:r w:rsidRPr="006E675B">
        <w:rPr>
          <w:rFonts w:asciiTheme="majorBidi" w:hAnsiTheme="majorBidi" w:cstheme="majorBidi"/>
          <w:color w:val="000000"/>
          <w:sz w:val="28"/>
        </w:rPr>
        <w:t xml:space="preserve">1-5 </w:t>
      </w:r>
      <w:r w:rsidRPr="006E675B">
        <w:rPr>
          <w:rFonts w:asciiTheme="majorBidi" w:hAnsiTheme="majorBidi" w:cstheme="majorBidi"/>
          <w:color w:val="000000"/>
          <w:sz w:val="28"/>
          <w:cs/>
        </w:rPr>
        <w:t xml:space="preserve">วัน แต่หากติดเชื้อขั้นรุนแรง ผู้ป่วยจะมีอาการท้องเดิน อุจจาระมากและมีลักษณะอุจจาระเป็นน้ำซาวข้าว มีกลิ่นเหม็นคาว และอุจจาระได้โดยไม่ปวดท้องและไม่รู้สึกตัว สามารถหายได้ภายใน </w:t>
      </w:r>
      <w:r w:rsidRPr="006E675B">
        <w:rPr>
          <w:rFonts w:asciiTheme="majorBidi" w:hAnsiTheme="majorBidi" w:cstheme="majorBidi"/>
          <w:color w:val="000000"/>
          <w:sz w:val="28"/>
        </w:rPr>
        <w:t xml:space="preserve">2-6 </w:t>
      </w:r>
      <w:r w:rsidRPr="006E675B">
        <w:rPr>
          <w:rFonts w:asciiTheme="majorBidi" w:hAnsiTheme="majorBidi" w:cstheme="majorBidi"/>
          <w:color w:val="000000"/>
          <w:sz w:val="28"/>
          <w:cs/>
        </w:rPr>
        <w:t xml:space="preserve">วันหากได้รับเกลือแร่และน้ำชดเชยน้ำที่เสียไป แต่หากได้รับไม่พอดีกับที่เสียไปแล้ว ผู้ป่วยก็จะมีอาการหมดแรง หน้ามืด </w:t>
      </w:r>
      <w:proofErr w:type="spellStart"/>
      <w:r w:rsidRPr="006E675B">
        <w:rPr>
          <w:rFonts w:asciiTheme="majorBidi" w:hAnsiTheme="majorBidi" w:cstheme="majorBidi"/>
          <w:color w:val="000000"/>
          <w:sz w:val="28"/>
          <w:cs/>
        </w:rPr>
        <w:t>อาจช็อคถึง</w:t>
      </w:r>
      <w:proofErr w:type="spellEnd"/>
      <w:r w:rsidRPr="006E675B">
        <w:rPr>
          <w:rFonts w:asciiTheme="majorBidi" w:hAnsiTheme="majorBidi" w:cstheme="majorBidi"/>
          <w:color w:val="000000"/>
          <w:sz w:val="28"/>
          <w:cs/>
        </w:rPr>
        <w:t>เสียชีวิตได้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Fonts w:asciiTheme="majorBidi" w:hAnsiTheme="majorBidi" w:cstheme="majorBidi"/>
          <w:color w:val="000000"/>
          <w:sz w:val="28"/>
        </w:rPr>
        <w:pict>
          <v:shape id="_x0000_i1027" type="#_x0000_t75" alt="" style="width:14.55pt;height:14.55pt"/>
        </w:pict>
      </w:r>
      <w:r w:rsidRPr="006E675B">
        <w:rPr>
          <w:rStyle w:val="a3"/>
          <w:rFonts w:asciiTheme="majorBidi" w:hAnsiTheme="majorBidi" w:cstheme="majorBidi"/>
          <w:color w:val="000000"/>
          <w:sz w:val="28"/>
          <w:cs/>
        </w:rPr>
        <w:t>การปฏิบัติตนเพื่อป้องกันอหิวาตกโรค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>ควรรับประทานอาหารที่สะอาด ปรุงสุกใหม่ ๆ และดื่มน้ำสะอาด เช่น น้ำต้มสุก รวมถึงรักษาสุขภาพอนามัยด้วยการล้างมือ และภาชนะใส่อาหารให้สะอาดทุกครั้ง แต่ไม่ควรนำน้ำท่วมมาล้าง หรือทำความสะอาดภาชนะ หลีกเลี่ยงการสัมผัสกับผู้ป่วยที่เป็นอหิวาตกโรค หรือหากติดเชื้ออหิวาแล้วก็ควรพบแพทย์และรับประทานยาตามแพทย์สั่งอย่างเคร่งครัด</w:t>
      </w:r>
    </w:p>
    <w:p w:rsidR="006E675B" w:rsidRDefault="006E675B">
      <w:pPr>
        <w:rPr>
          <w:rStyle w:val="a3"/>
          <w:rFonts w:asciiTheme="majorBidi" w:hAnsiTheme="majorBidi" w:cstheme="majorBidi"/>
          <w:color w:val="0000FF"/>
          <w:sz w:val="28"/>
          <w:shd w:val="clear" w:color="auto" w:fill="FEDCBA"/>
        </w:rPr>
      </w:pP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Style w:val="a3"/>
          <w:rFonts w:asciiTheme="majorBidi" w:hAnsiTheme="majorBidi" w:cstheme="majorBidi"/>
          <w:color w:val="0000FF"/>
          <w:sz w:val="28"/>
          <w:shd w:val="clear" w:color="auto" w:fill="FEDCBA"/>
        </w:rPr>
        <w:t xml:space="preserve">3. </w:t>
      </w:r>
      <w:r w:rsidRPr="006E675B">
        <w:rPr>
          <w:rStyle w:val="a3"/>
          <w:rFonts w:asciiTheme="majorBidi" w:hAnsiTheme="majorBidi" w:cstheme="majorBidi"/>
          <w:color w:val="0000FF"/>
          <w:sz w:val="28"/>
          <w:shd w:val="clear" w:color="auto" w:fill="FEDCBA"/>
          <w:cs/>
        </w:rPr>
        <w:t>ไข้ไทฟอยด์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 xml:space="preserve">เกิดจากเชื้อแบคทีเรีย </w:t>
      </w:r>
      <w:r w:rsidRPr="006E675B">
        <w:rPr>
          <w:rFonts w:asciiTheme="majorBidi" w:hAnsiTheme="majorBidi" w:cstheme="majorBidi"/>
          <w:color w:val="000000"/>
          <w:sz w:val="28"/>
        </w:rPr>
        <w:t xml:space="preserve">Salmonella </w:t>
      </w:r>
      <w:proofErr w:type="spellStart"/>
      <w:r w:rsidRPr="006E675B">
        <w:rPr>
          <w:rFonts w:asciiTheme="majorBidi" w:hAnsiTheme="majorBidi" w:cstheme="majorBidi"/>
          <w:color w:val="000000"/>
          <w:sz w:val="28"/>
        </w:rPr>
        <w:t>Typhi</w:t>
      </w:r>
      <w:proofErr w:type="spellEnd"/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>ที่อยู่ในน้ำและอาหารเช่นเดียวกับอหิวาตกโรค แพร่ระบาดโดยการดื่มน้ำและอาหารที่ปนเปื้อนเชื้อโรค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Style w:val="a3"/>
          <w:rFonts w:asciiTheme="majorBidi" w:hAnsiTheme="majorBidi" w:cstheme="majorBidi"/>
          <w:color w:val="000000"/>
          <w:sz w:val="28"/>
          <w:cs/>
        </w:rPr>
        <w:t>อาการของโรค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 xml:space="preserve">เมื่อได้รับเชื้อนี้เข้าไปจะไม่แสดงอาการทันที แต่จะแสดงอาการหลังจากรับเชื้อประมาณ </w:t>
      </w:r>
      <w:r w:rsidRPr="006E675B">
        <w:rPr>
          <w:rFonts w:asciiTheme="majorBidi" w:hAnsiTheme="majorBidi" w:cstheme="majorBidi"/>
          <w:color w:val="000000"/>
          <w:sz w:val="28"/>
        </w:rPr>
        <w:t xml:space="preserve">1 </w:t>
      </w:r>
      <w:r w:rsidRPr="006E675B">
        <w:rPr>
          <w:rFonts w:asciiTheme="majorBidi" w:hAnsiTheme="majorBidi" w:cstheme="majorBidi"/>
          <w:color w:val="000000"/>
          <w:sz w:val="28"/>
          <w:cs/>
        </w:rPr>
        <w:t xml:space="preserve">สัปดาห์ โดยผู้ป่วยจะมีอาการปวดหัว เบื่ออาหาร มีไข้สูงมาก ท้องร่วง บางรายมีผื่นขึ้นตามตัว แน่นท้อง สามารถหายได้เองภายใน </w:t>
      </w:r>
      <w:r w:rsidRPr="006E675B">
        <w:rPr>
          <w:rFonts w:asciiTheme="majorBidi" w:hAnsiTheme="majorBidi" w:cstheme="majorBidi"/>
          <w:color w:val="000000"/>
          <w:sz w:val="28"/>
        </w:rPr>
        <w:t xml:space="preserve">1 </w:t>
      </w:r>
      <w:r w:rsidRPr="006E675B">
        <w:rPr>
          <w:rFonts w:asciiTheme="majorBidi" w:hAnsiTheme="majorBidi" w:cstheme="majorBidi"/>
          <w:color w:val="000000"/>
          <w:sz w:val="28"/>
          <w:cs/>
        </w:rPr>
        <w:t>เดือน แต่ผู้ป่วยควรจะพบแพทย์หลังจากมีอาการแล้ว เพราะอาจจะเสียชีวิตจากภาวะปอดบวมได้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Style w:val="a3"/>
          <w:rFonts w:asciiTheme="majorBidi" w:hAnsiTheme="majorBidi" w:cstheme="majorBidi"/>
          <w:color w:val="000000"/>
          <w:sz w:val="28"/>
          <w:cs/>
        </w:rPr>
        <w:t>การปฏิบัติตนเพื่อป้องกันไข้ไทฟอยด์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>หลีกเลี่ยงอาหารที่มีเชื้อโรคทุกชนิด และนั่นหมายถึงว่า ให้ทานอาหารที่สะอาด อยู่ในภาชนะที่สะอาด รวมถึงล้างมือให้สะอาดก่อนทานทุกครั้ง และควรจะหลีกเลี่ยงอาหารจากร้านค้าข้างถนนที่อยู่ในบริเวณที่ไม่สะอาด เสี่ยงต่อการติดเชื้อ หรืออีกทางหนึ่งคือฉีดวัคซีนป้องกันไข้ไทฟอยด์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Fonts w:asciiTheme="majorBidi" w:hAnsiTheme="majorBidi" w:cstheme="majorBidi"/>
          <w:color w:val="000000"/>
          <w:sz w:val="28"/>
        </w:rPr>
        <w:lastRenderedPageBreak/>
        <w:br/>
      </w:r>
      <w:r w:rsidRPr="006E675B">
        <w:rPr>
          <w:rStyle w:val="a3"/>
          <w:rFonts w:asciiTheme="majorBidi" w:hAnsiTheme="majorBidi" w:cstheme="majorBidi"/>
          <w:color w:val="0000FF"/>
          <w:sz w:val="28"/>
          <w:shd w:val="clear" w:color="auto" w:fill="FFFF00"/>
        </w:rPr>
        <w:t xml:space="preserve">4. </w:t>
      </w:r>
      <w:r w:rsidRPr="006E675B">
        <w:rPr>
          <w:rStyle w:val="a3"/>
          <w:rFonts w:asciiTheme="majorBidi" w:hAnsiTheme="majorBidi" w:cstheme="majorBidi"/>
          <w:color w:val="0000FF"/>
          <w:sz w:val="28"/>
          <w:shd w:val="clear" w:color="auto" w:fill="FFFF00"/>
          <w:cs/>
        </w:rPr>
        <w:t>โรคตับอักเสบ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>เป็นภาวะที่มีการอักเสบของเซลล์ตับ ทำให้ตับทำงานผิดปกติ จนทำให้มีอาการเจ็บป่วยได้ และ</w:t>
      </w:r>
      <w:proofErr w:type="spellStart"/>
      <w:r w:rsidRPr="006E675B">
        <w:rPr>
          <w:rFonts w:asciiTheme="majorBidi" w:hAnsiTheme="majorBidi" w:cstheme="majorBidi"/>
          <w:color w:val="000000"/>
          <w:sz w:val="28"/>
          <w:cs/>
        </w:rPr>
        <w:t>ไวรัส</w:t>
      </w:r>
      <w:proofErr w:type="spellEnd"/>
      <w:r w:rsidRPr="006E675B">
        <w:rPr>
          <w:rFonts w:asciiTheme="majorBidi" w:hAnsiTheme="majorBidi" w:cstheme="majorBidi"/>
          <w:color w:val="000000"/>
          <w:sz w:val="28"/>
          <w:cs/>
        </w:rPr>
        <w:t>ตับอักเสบที่มาจากภาวะน้ำท่วม ก็คือ</w:t>
      </w:r>
      <w:proofErr w:type="spellStart"/>
      <w:r w:rsidRPr="006E675B">
        <w:rPr>
          <w:rFonts w:asciiTheme="majorBidi" w:hAnsiTheme="majorBidi" w:cstheme="majorBidi"/>
          <w:color w:val="000000"/>
          <w:sz w:val="28"/>
          <w:cs/>
        </w:rPr>
        <w:t>ไวรัส</w:t>
      </w:r>
      <w:proofErr w:type="spellEnd"/>
      <w:r w:rsidRPr="006E675B">
        <w:rPr>
          <w:rFonts w:asciiTheme="majorBidi" w:hAnsiTheme="majorBidi" w:cstheme="majorBidi"/>
          <w:color w:val="000000"/>
          <w:sz w:val="28"/>
          <w:cs/>
        </w:rPr>
        <w:t>ตับอักเสบชนิดเอ ที่มีสาเหตุมาจากการทานอาหารที่ไม่สะอาด ไม่ทำให้สุก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Fonts w:asciiTheme="majorBidi" w:hAnsiTheme="majorBidi" w:cstheme="majorBidi"/>
          <w:color w:val="000000"/>
          <w:sz w:val="28"/>
        </w:rPr>
        <w:pict>
          <v:shape id="_x0000_i1028" type="#_x0000_t75" alt="" style="width:14.55pt;height:14.55pt"/>
        </w:pict>
      </w:r>
      <w:r w:rsidRPr="006E675B">
        <w:rPr>
          <w:rStyle w:val="a3"/>
          <w:rFonts w:asciiTheme="majorBidi" w:hAnsiTheme="majorBidi" w:cstheme="majorBidi"/>
          <w:color w:val="000000"/>
          <w:sz w:val="28"/>
          <w:cs/>
        </w:rPr>
        <w:t>อาการของโรค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 xml:space="preserve">เมื่อแสดงอาการแล้วผู้ป่วยจะมีไข้ต่ำ ๆ เบื่ออาหาร ปวดท้อง ปวดตัวแถวชายโครงขวา และมีปัสสาวะเป็นสีชาแก่ เริ่มมีอาการตัวเหลืองตาเหลืองในสัปดาห์แรก และจะหายเป็นปกติภายใน </w:t>
      </w:r>
      <w:r w:rsidRPr="006E675B">
        <w:rPr>
          <w:rFonts w:asciiTheme="majorBidi" w:hAnsiTheme="majorBidi" w:cstheme="majorBidi"/>
          <w:color w:val="000000"/>
          <w:sz w:val="28"/>
        </w:rPr>
        <w:t xml:space="preserve">2-4 </w:t>
      </w:r>
      <w:r w:rsidRPr="006E675B">
        <w:rPr>
          <w:rFonts w:asciiTheme="majorBidi" w:hAnsiTheme="majorBidi" w:cstheme="majorBidi"/>
          <w:color w:val="000000"/>
          <w:sz w:val="28"/>
          <w:cs/>
        </w:rPr>
        <w:t>สัปดาห์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Fonts w:asciiTheme="majorBidi" w:hAnsiTheme="majorBidi" w:cstheme="majorBidi"/>
          <w:color w:val="000000"/>
          <w:sz w:val="28"/>
        </w:rPr>
        <w:pict>
          <v:shape id="_x0000_i1029" type="#_x0000_t75" alt="" style="width:14.55pt;height:14.55pt"/>
        </w:pict>
      </w:r>
      <w:r w:rsidRPr="006E675B">
        <w:rPr>
          <w:rStyle w:val="a3"/>
          <w:rFonts w:asciiTheme="majorBidi" w:hAnsiTheme="majorBidi" w:cstheme="majorBidi"/>
          <w:color w:val="000000"/>
          <w:sz w:val="28"/>
          <w:cs/>
        </w:rPr>
        <w:t>การปฏิบัติตนเพื่อป้องกันโรคตับอักเสบ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>คือ ทานอาหารที่สุกและสะอาด ไม่ใช้แก้วน้ำและช้อนร่วมกับผู้อื่น</w:t>
      </w:r>
      <w:r w:rsidRPr="006E675B">
        <w:rPr>
          <w:rFonts w:asciiTheme="majorBidi" w:hAnsiTheme="majorBidi" w:cstheme="majorBidi"/>
          <w:color w:val="000000"/>
          <w:sz w:val="28"/>
        </w:rPr>
        <w:br/>
      </w:r>
    </w:p>
    <w:p w:rsidR="00AB4206" w:rsidRPr="006E675B" w:rsidRDefault="006E675B">
      <w:pPr>
        <w:rPr>
          <w:rFonts w:asciiTheme="majorBidi" w:hAnsiTheme="majorBidi" w:cstheme="majorBidi"/>
          <w:b/>
          <w:bCs/>
          <w:color w:val="000000"/>
          <w:sz w:val="28"/>
        </w:rPr>
      </w:pPr>
      <w:r w:rsidRPr="006E675B">
        <w:rPr>
          <w:rStyle w:val="a3"/>
          <w:rFonts w:asciiTheme="majorBidi" w:hAnsiTheme="majorBidi" w:cstheme="majorBidi"/>
          <w:color w:val="0000FF"/>
          <w:sz w:val="28"/>
          <w:shd w:val="clear" w:color="auto" w:fill="FEDCBA"/>
        </w:rPr>
        <w:t xml:space="preserve">5. </w:t>
      </w:r>
      <w:r w:rsidRPr="006E675B">
        <w:rPr>
          <w:rStyle w:val="a3"/>
          <w:rFonts w:asciiTheme="majorBidi" w:hAnsiTheme="majorBidi" w:cstheme="majorBidi"/>
          <w:color w:val="0000FF"/>
          <w:sz w:val="28"/>
          <w:shd w:val="clear" w:color="auto" w:fill="FEDCBA"/>
          <w:cs/>
        </w:rPr>
        <w:t>ตาแดง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>เกิดจากเชื้อ</w:t>
      </w:r>
      <w:proofErr w:type="spellStart"/>
      <w:r w:rsidRPr="006E675B">
        <w:rPr>
          <w:rFonts w:asciiTheme="majorBidi" w:hAnsiTheme="majorBidi" w:cstheme="majorBidi"/>
          <w:color w:val="000000"/>
          <w:sz w:val="28"/>
          <w:cs/>
        </w:rPr>
        <w:t>แบค</w:t>
      </w:r>
      <w:proofErr w:type="spellEnd"/>
      <w:r w:rsidRPr="006E675B">
        <w:rPr>
          <w:rFonts w:asciiTheme="majorBidi" w:hAnsiTheme="majorBidi" w:cstheme="majorBidi"/>
          <w:color w:val="000000"/>
          <w:sz w:val="28"/>
          <w:cs/>
        </w:rPr>
        <w:t>ที</w:t>
      </w:r>
      <w:proofErr w:type="spellStart"/>
      <w:r w:rsidRPr="006E675B">
        <w:rPr>
          <w:rFonts w:asciiTheme="majorBidi" w:hAnsiTheme="majorBidi" w:cstheme="majorBidi"/>
          <w:color w:val="000000"/>
          <w:sz w:val="28"/>
          <w:cs/>
        </w:rPr>
        <w:t>เรีบ</w:t>
      </w:r>
      <w:proofErr w:type="spellEnd"/>
      <w:r w:rsidRPr="006E675B">
        <w:rPr>
          <w:rFonts w:asciiTheme="majorBidi" w:hAnsiTheme="majorBidi" w:cstheme="majorBidi"/>
          <w:color w:val="000000"/>
          <w:sz w:val="28"/>
          <w:cs/>
        </w:rPr>
        <w:t xml:space="preserve"> </w:t>
      </w:r>
      <w:proofErr w:type="spellStart"/>
      <w:r w:rsidRPr="006E675B">
        <w:rPr>
          <w:rFonts w:asciiTheme="majorBidi" w:hAnsiTheme="majorBidi" w:cstheme="majorBidi"/>
          <w:color w:val="000000"/>
          <w:sz w:val="28"/>
          <w:cs/>
        </w:rPr>
        <w:t>ไวรัส</w:t>
      </w:r>
      <w:proofErr w:type="spellEnd"/>
      <w:r w:rsidRPr="006E675B">
        <w:rPr>
          <w:rFonts w:asciiTheme="majorBidi" w:hAnsiTheme="majorBidi" w:cstheme="majorBidi"/>
          <w:color w:val="000000"/>
          <w:sz w:val="28"/>
          <w:cs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</w:rPr>
        <w:t xml:space="preserve">Chlamydia </w:t>
      </w:r>
      <w:proofErr w:type="spellStart"/>
      <w:r w:rsidRPr="006E675B">
        <w:rPr>
          <w:rFonts w:asciiTheme="majorBidi" w:hAnsiTheme="majorBidi" w:cstheme="majorBidi"/>
          <w:color w:val="000000"/>
          <w:sz w:val="28"/>
        </w:rPr>
        <w:t>trachomatis</w:t>
      </w:r>
      <w:proofErr w:type="spellEnd"/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 xml:space="preserve">และ </w:t>
      </w:r>
      <w:r w:rsidRPr="006E675B">
        <w:rPr>
          <w:rFonts w:asciiTheme="majorBidi" w:hAnsiTheme="majorBidi" w:cstheme="majorBidi"/>
          <w:color w:val="000000"/>
          <w:sz w:val="28"/>
        </w:rPr>
        <w:t xml:space="preserve">Bacterial Conjunctivitis </w:t>
      </w:r>
      <w:r w:rsidRPr="006E675B">
        <w:rPr>
          <w:rFonts w:asciiTheme="majorBidi" w:hAnsiTheme="majorBidi" w:cstheme="majorBidi"/>
          <w:color w:val="000000"/>
          <w:sz w:val="28"/>
          <w:cs/>
        </w:rPr>
        <w:t>อาจมาจากภูมิแพ้ หรือสัมผัสสารที่เป็นพิษต่อตา มักเกิดจากการเอามือที่สกปรกไปขยี้หรือสัมผัสดวงตา รวมถึงใช้ผ้าเช็ดตัว หรือผ้าเช็ดหน้าไปสัมผัสกับดวงตา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Fonts w:asciiTheme="majorBidi" w:hAnsiTheme="majorBidi" w:cstheme="majorBidi"/>
          <w:color w:val="000000"/>
          <w:sz w:val="28"/>
        </w:rPr>
        <w:pict>
          <v:shape id="_x0000_i1030" type="#_x0000_t75" alt="" style="width:14.55pt;height:14.55pt"/>
        </w:pict>
      </w:r>
      <w:r w:rsidRPr="006E675B">
        <w:rPr>
          <w:rStyle w:val="a3"/>
          <w:rFonts w:asciiTheme="majorBidi" w:hAnsiTheme="majorBidi" w:cstheme="majorBidi"/>
          <w:color w:val="000000"/>
          <w:sz w:val="28"/>
          <w:cs/>
        </w:rPr>
        <w:t>อาการของโรค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>ผู้ป่วยจะมีอาการคันตาจนหลายรายต้องขยี้บ่อย หรือบางคนแค่เคืองตาเท่านั้น และมีขี้ตามากกว่าปกติ มีลักษณะเป็นหนองและมีสะเก็ดปิดตาตอนเช้า และมองเห็นได้ไม่ชัดเจน ตามัว หรืออาจปวดตา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Fonts w:asciiTheme="majorBidi" w:hAnsiTheme="majorBidi" w:cstheme="majorBidi"/>
          <w:color w:val="000000"/>
          <w:sz w:val="28"/>
        </w:rPr>
        <w:pict>
          <v:shape id="_x0000_i1031" type="#_x0000_t75" alt="" style="width:14.55pt;height:14.55pt"/>
        </w:pict>
      </w:r>
      <w:r w:rsidRPr="006E675B">
        <w:rPr>
          <w:rStyle w:val="a3"/>
          <w:rFonts w:asciiTheme="majorBidi" w:hAnsiTheme="majorBidi" w:cstheme="majorBidi"/>
          <w:color w:val="000000"/>
          <w:sz w:val="28"/>
          <w:cs/>
        </w:rPr>
        <w:t>การปฏิบัติตนเพื่อป้องกันโรคตาแดง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>ควรล้างมือให้สะอาด ไม่ใช่เครื่องสำอาง ผ้าเช็ดตัว ผ้าเช็ดหน้าร่วมกับคนอื่น หลีกเลี่ยงการสัมผัสดวงตาในทุกกรณี และอย่าใช้ยาหยอดตาร่วมกับคนอื่น หากเริ่มเคืองตาหรือคันตา ให้รีบปรึกษาเภสัชกรหรือแพทย์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Style w:val="a3"/>
          <w:rFonts w:asciiTheme="majorBidi" w:hAnsiTheme="majorBidi" w:cstheme="majorBidi"/>
          <w:color w:val="0000FF"/>
          <w:sz w:val="28"/>
          <w:shd w:val="clear" w:color="auto" w:fill="FFFF00"/>
        </w:rPr>
        <w:t xml:space="preserve">6. </w:t>
      </w:r>
      <w:r w:rsidRPr="006E675B">
        <w:rPr>
          <w:rStyle w:val="a3"/>
          <w:rFonts w:asciiTheme="majorBidi" w:hAnsiTheme="majorBidi" w:cstheme="majorBidi"/>
          <w:color w:val="0000FF"/>
          <w:sz w:val="28"/>
          <w:shd w:val="clear" w:color="auto" w:fill="FFFF00"/>
          <w:cs/>
        </w:rPr>
        <w:t>ไข้เลือดออก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>เกิดจากการติดเชื้อ</w:t>
      </w:r>
      <w:proofErr w:type="spellStart"/>
      <w:r w:rsidRPr="006E675B">
        <w:rPr>
          <w:rFonts w:asciiTheme="majorBidi" w:hAnsiTheme="majorBidi" w:cstheme="majorBidi"/>
          <w:color w:val="000000"/>
          <w:sz w:val="28"/>
          <w:cs/>
        </w:rPr>
        <w:t>ไวรัส</w:t>
      </w:r>
      <w:proofErr w:type="spellEnd"/>
      <w:r w:rsidRPr="006E675B">
        <w:rPr>
          <w:rFonts w:asciiTheme="majorBidi" w:hAnsiTheme="majorBidi" w:cstheme="majorBidi"/>
          <w:color w:val="000000"/>
          <w:sz w:val="28"/>
          <w:cs/>
        </w:rPr>
        <w:t>ที่มียุงลายเป็นพาหะนำโรค มักพบในเด็ก มักระบาดในฤดูฝน ที่มีการแพร่พันธุ์ของยุงลาย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Fonts w:asciiTheme="majorBidi" w:hAnsiTheme="majorBidi" w:cstheme="majorBidi"/>
          <w:color w:val="000000"/>
          <w:sz w:val="28"/>
        </w:rPr>
        <w:pict>
          <v:shape id="_x0000_i1032" type="#_x0000_t75" alt="" style="width:14.55pt;height:14.55pt"/>
        </w:pict>
      </w:r>
      <w:r w:rsidRPr="006E675B">
        <w:rPr>
          <w:rStyle w:val="a3"/>
          <w:rFonts w:asciiTheme="majorBidi" w:hAnsiTheme="majorBidi" w:cstheme="majorBidi"/>
          <w:color w:val="000000"/>
          <w:sz w:val="28"/>
          <w:cs/>
        </w:rPr>
        <w:t>อาการของโรค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 xml:space="preserve">ผู้ป่วยจะมีไข้สูงประมาณ </w:t>
      </w:r>
      <w:r w:rsidRPr="006E675B">
        <w:rPr>
          <w:rFonts w:asciiTheme="majorBidi" w:hAnsiTheme="majorBidi" w:cstheme="majorBidi"/>
          <w:color w:val="000000"/>
          <w:sz w:val="28"/>
        </w:rPr>
        <w:t xml:space="preserve">2-7 </w:t>
      </w:r>
      <w:r w:rsidRPr="006E675B">
        <w:rPr>
          <w:rFonts w:asciiTheme="majorBidi" w:hAnsiTheme="majorBidi" w:cstheme="majorBidi"/>
          <w:color w:val="000000"/>
          <w:sz w:val="28"/>
          <w:cs/>
        </w:rPr>
        <w:t>วัน เบื่ออาหาร อาเจียนออกมามีสีน้ำตาลปนอยู่ ปวดกล้ามเนื้อ ตัวแดง หรืออาจมีผื่นหรือจุดเลือดตามผิวหนัง หากเข้าสู่ภาวะวิกฤตผู้ป่วยจะไข้ลด มือเท้าเย็น ตัวเย็น ชีพจรเต้นเร็ว อาเจียนมาก ปัสสาวะน้อย ทำให้เข้าสู่</w:t>
      </w:r>
      <w:proofErr w:type="spellStart"/>
      <w:r w:rsidRPr="006E675B">
        <w:rPr>
          <w:rFonts w:asciiTheme="majorBidi" w:hAnsiTheme="majorBidi" w:cstheme="majorBidi"/>
          <w:color w:val="000000"/>
          <w:sz w:val="28"/>
          <w:cs/>
        </w:rPr>
        <w:t>ภาวะช็อค</w:t>
      </w:r>
      <w:proofErr w:type="spellEnd"/>
      <w:r w:rsidRPr="006E675B">
        <w:rPr>
          <w:rFonts w:asciiTheme="majorBidi" w:hAnsiTheme="majorBidi" w:cstheme="majorBidi"/>
          <w:color w:val="000000"/>
          <w:sz w:val="28"/>
          <w:cs/>
        </w:rPr>
        <w:t>ได้ หากมีอาการควรรีบพบแพทย์อย่างเร่งด่วน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Fonts w:asciiTheme="majorBidi" w:hAnsiTheme="majorBidi" w:cstheme="majorBidi"/>
          <w:color w:val="000000"/>
          <w:sz w:val="28"/>
        </w:rPr>
        <w:pict>
          <v:shape id="_x0000_i1033" type="#_x0000_t75" alt="" style="width:14.55pt;height:14.55pt"/>
        </w:pict>
      </w:r>
      <w:r w:rsidRPr="006E675B">
        <w:rPr>
          <w:rStyle w:val="a3"/>
          <w:rFonts w:asciiTheme="majorBidi" w:hAnsiTheme="majorBidi" w:cstheme="majorBidi"/>
          <w:color w:val="000000"/>
          <w:sz w:val="28"/>
          <w:cs/>
        </w:rPr>
        <w:t>การปฏิบัติตนเพื่อป้องกันโรคตาแดง</w:t>
      </w:r>
      <w:r w:rsidRPr="006E675B">
        <w:rPr>
          <w:rFonts w:asciiTheme="majorBidi" w:hAnsiTheme="majorBidi" w:cstheme="majorBidi"/>
          <w:color w:val="000000"/>
          <w:sz w:val="28"/>
        </w:rPr>
        <w:t xml:space="preserve"> </w:t>
      </w:r>
      <w:r w:rsidRPr="006E675B">
        <w:rPr>
          <w:rFonts w:asciiTheme="majorBidi" w:hAnsiTheme="majorBidi" w:cstheme="majorBidi"/>
          <w:color w:val="000000"/>
          <w:sz w:val="28"/>
          <w:cs/>
        </w:rPr>
        <w:t>พยายามอย่าให้ยุงกัดโดยทากันยุงเป็นวิธีที่ดีที่สุด และอย่าปล่อยให้ภาชนะต่าง ๆ ภายในบ้านมีน้ำขังนานเพราะจะเป็นแหล่งเพาะพันธุ์ยุง หรือหากเป็นไข้เลือดออกแล้วไม่ควรให้ยุงกัดเพราะจะทำให้แพร่เชื้อไปสู่คนใกล้ชิดได้ผ่านยุง</w:t>
      </w:r>
      <w:r w:rsidRPr="006E675B">
        <w:rPr>
          <w:rFonts w:asciiTheme="majorBidi" w:hAnsiTheme="majorBidi" w:cstheme="majorBidi"/>
          <w:color w:val="000000"/>
          <w:sz w:val="28"/>
        </w:rPr>
        <w:br/>
      </w:r>
      <w:r w:rsidRPr="006E675B">
        <w:rPr>
          <w:rFonts w:asciiTheme="majorBidi" w:hAnsiTheme="majorBidi" w:cstheme="majorBidi"/>
          <w:color w:val="800080"/>
          <w:sz w:val="28"/>
          <w:cs/>
        </w:rPr>
        <w:t xml:space="preserve">และนั่นก็คือ </w:t>
      </w:r>
      <w:r w:rsidRPr="006E675B">
        <w:rPr>
          <w:rFonts w:asciiTheme="majorBidi" w:hAnsiTheme="majorBidi" w:cstheme="majorBidi"/>
          <w:color w:val="800080"/>
          <w:sz w:val="28"/>
        </w:rPr>
        <w:t xml:space="preserve">6 </w:t>
      </w:r>
      <w:r w:rsidRPr="006E675B">
        <w:rPr>
          <w:rFonts w:asciiTheme="majorBidi" w:hAnsiTheme="majorBidi" w:cstheme="majorBidi"/>
          <w:color w:val="800080"/>
          <w:sz w:val="28"/>
          <w:cs/>
        </w:rPr>
        <w:t>โรคที่ระบาดเยอะในช่วงน้ำท่วมและฤดูฝน ดังนั้น ทุก ๆ คนที่ประสบภาวะน้ำท่วม รวมถึงคนทั่วไปก็ควรที่จะระวังการระบาดของโรคเหล่านี้ เพราะไม่ว่าจะอย่างไร การป้องกันเป็นเรื่องที่ง่ายกว่าการรักษาเมื่อเป็นโรคแล้วเสมอ เพราะฉะนั้น อย่าลืมใส่ใจสุขภาพอนามัยและพิถีพิถันกับการใช้ชีวิตในช่วงน้ำท่วมและช่วงฤดูฝนมากขึ้นกันสักนิดนะคะ</w:t>
      </w:r>
    </w:p>
    <w:sectPr w:rsidR="00AB4206" w:rsidRPr="006E675B" w:rsidSect="006E675B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6E675B"/>
    <w:rsid w:val="00137498"/>
    <w:rsid w:val="00277F06"/>
    <w:rsid w:val="004628C2"/>
    <w:rsid w:val="006E675B"/>
    <w:rsid w:val="00AB4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Baijam" w:eastAsia="Times New Roman" w:hAnsi="TH Baijam" w:cs="TH Baijam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498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E675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915</Words>
  <Characters>5216</Characters>
  <Application>Microsoft Office Word</Application>
  <DocSecurity>0</DocSecurity>
  <Lines>43</Lines>
  <Paragraphs>12</Paragraphs>
  <ScaleCrop>false</ScaleCrop>
  <Company/>
  <LinksUpToDate>false</LinksUpToDate>
  <CharactersWithSpaces>6119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^_^</dc:creator>
  <cp:lastModifiedBy>^_^</cp:lastModifiedBy>
  <cp:revision>1</cp:revision>
  <dcterms:created xsi:type="dcterms:W3CDTF">2013-05-03T04:30:00Z</dcterms:created>
  <dcterms:modified xsi:type="dcterms:W3CDTF">2013-05-03T04:36:00Z</dcterms:modified>
</cp:coreProperties>
</file>